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7B3EB8" w:rsidRDefault="007B3EB8" w:rsidP="007B3EB8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30"/>
          <w:szCs w:val="30"/>
          <w:cs/>
        </w:rPr>
      </w:pP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मितिः 2077।12।</w:t>
      </w:r>
      <w:r w:rsidR="00152855">
        <w:rPr>
          <w:rFonts w:ascii="Kokila" w:hAnsi="Kokila" w:cs="Kalimati" w:hint="cs"/>
          <w:b/>
          <w:bCs/>
          <w:sz w:val="30"/>
          <w:szCs w:val="30"/>
          <w:cs/>
        </w:rPr>
        <w:t>25</w:t>
      </w:r>
    </w:p>
    <w:p w:rsidR="00E40EB7" w:rsidRPr="00FB1725" w:rsidRDefault="00E40EB7" w:rsidP="00FB1725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FB1725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7B3EB8" w:rsidRPr="0001451E" w:rsidRDefault="007B3EB8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14"/>
          <w:szCs w:val="14"/>
        </w:rPr>
      </w:pPr>
    </w:p>
    <w:p w:rsidR="007E7228" w:rsidRDefault="007E7228" w:rsidP="007E7228">
      <w:pPr>
        <w:spacing w:after="0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"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.अ.कर विजक प्रयोग गरी राजस्व छलि गर्ने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पर्सा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जिल्ला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, </w:t>
      </w:r>
      <w:r w:rsidR="00E105A8" w:rsidRPr="00CC55F0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बेलवा गा.वि.स.</w:t>
      </w:r>
      <w:r w:rsidRPr="00A768E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-</w:t>
      </w:r>
      <w:r w:rsidR="00E105A8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5</w:t>
      </w:r>
      <w:r w:rsidRPr="00A768E2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बस्ने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E105A8" w:rsidRPr="00CC55F0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अभिनास इण्टरनेश्नल प्रा.लि. (स्थायी लेखा नम्बर 603571620)</w:t>
      </w:r>
      <w:r w:rsidR="00E105A8" w:rsidRPr="00CC55F0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E105A8" w:rsidRPr="00CC55F0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को सञ्चालक प्रविन्द्र साह गोढ</w:t>
      </w:r>
      <w:r w:rsidR="00CC55F0" w:rsidRPr="00CC55F0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समेत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af^ </w:t>
      </w:r>
      <w:r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CC55F0" w:rsidRPr="00CC55F0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5,29,85,129।</w:t>
      </w:r>
      <w:r w:rsidR="009B651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-</w:t>
      </w:r>
      <w:r w:rsidR="00CC55F0" w:rsidRPr="00CC55F0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(अक्षरेपी पाँच करोड उन्तीस लाख पचासी हजार एक सय उन्तीस रुपैयाँ मात्र।)</w:t>
      </w:r>
      <w:r w:rsidR="00CC55F0" w:rsidRPr="00CC55F0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 असुल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गरी जरिवाना र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 मागदावी लिई मिति 207७-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१२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-</w:t>
      </w:r>
      <w:r w:rsidR="009B651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24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E105A8" w:rsidRPr="0001451E" w:rsidRDefault="00E105A8" w:rsidP="007E7228">
      <w:pPr>
        <w:spacing w:after="0"/>
        <w:ind w:left="720" w:hanging="720"/>
        <w:jc w:val="both"/>
        <w:rPr>
          <w:rFonts w:ascii="PCS NEPALI" w:eastAsiaTheme="minorHAnsi" w:hAnsi="PCS NEPALI" w:cs="Kalimati"/>
          <w:b/>
          <w:bCs/>
          <w:sz w:val="12"/>
          <w:szCs w:val="12"/>
          <w:lang w:bidi="hi-IN"/>
        </w:rPr>
      </w:pPr>
    </w:p>
    <w:p w:rsidR="007E7228" w:rsidRDefault="009B6513" w:rsidP="007E7228">
      <w:pPr>
        <w:spacing w:after="0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  <w:r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ab/>
      </w:r>
      <w:r w:rsidR="00CC55F0" w:rsidRPr="009B6513">
        <w:rPr>
          <w:rFonts w:ascii="PCS NEPALI" w:eastAsiaTheme="minorHAnsi" w:hAnsi="PCS NEPALI" w:cs="Kalimati"/>
          <w:b/>
          <w:bCs/>
          <w:sz w:val="24"/>
          <w:szCs w:val="24"/>
          <w:cs/>
          <w:lang w:bidi="hi-IN"/>
        </w:rPr>
        <w:t>अभिनास इण्टरनेश्नल प्रा.लि. (स्थायी लेखा नम्बर 603571620)</w:t>
      </w:r>
      <w:r w:rsidR="00CC55F0" w:rsidRPr="009B6513">
        <w:rPr>
          <w:rFonts w:ascii="PCS NEPALI" w:eastAsiaTheme="minorHAnsi" w:hAnsi="PCS NEPALI" w:cs="Kalimati"/>
          <w:b/>
          <w:bCs/>
          <w:sz w:val="24"/>
          <w:szCs w:val="24"/>
          <w:lang w:bidi="hi-IN"/>
        </w:rPr>
        <w:t xml:space="preserve"> </w:t>
      </w:r>
      <w:r w:rsidR="00CC55F0" w:rsidRPr="009B6513">
        <w:rPr>
          <w:rFonts w:ascii="PCS NEPALI" w:eastAsiaTheme="minorHAnsi" w:hAnsi="PCS NEPALI" w:cs="Kalimati"/>
          <w:b/>
          <w:bCs/>
          <w:sz w:val="24"/>
          <w:szCs w:val="24"/>
          <w:cs/>
          <w:lang w:bidi="hi-IN"/>
        </w:rPr>
        <w:t>को सञ्चालक प्रविन्द्र साह</w:t>
      </w:r>
      <w:r w:rsidR="00CC55F0" w:rsidRPr="009B6513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तथा उक्त फर्मको </w:t>
      </w:r>
      <w:r w:rsidR="00CC55F0" w:rsidRPr="009B6513">
        <w:rPr>
          <w:rFonts w:ascii="PCS NEPAL" w:hAnsi="PCS NEPAL" w:cs="Kalimati" w:hint="cs"/>
          <w:b/>
          <w:bCs/>
          <w:sz w:val="24"/>
          <w:szCs w:val="24"/>
          <w:cs/>
        </w:rPr>
        <w:t>बैंक खाता सञ्चालक</w:t>
      </w:r>
      <w:r w:rsidR="00CC55F0" w:rsidRPr="009B6513">
        <w:rPr>
          <w:rFonts w:ascii="PCS NEPAL" w:hAnsi="PCS NEPAL" w:cs="Kalimati"/>
          <w:b/>
          <w:bCs/>
          <w:sz w:val="24"/>
          <w:szCs w:val="24"/>
          <w:cs/>
          <w:lang w:bidi="hi-IN"/>
        </w:rPr>
        <w:t xml:space="preserve"> </w:t>
      </w:r>
      <w:r w:rsidR="00CC55F0" w:rsidRPr="009B6513">
        <w:rPr>
          <w:rFonts w:ascii="PCS NEPAL" w:hAnsi="PCS NEPAL" w:cs="Kalimati" w:hint="cs"/>
          <w:b/>
          <w:bCs/>
          <w:sz w:val="24"/>
          <w:szCs w:val="24"/>
          <w:cs/>
        </w:rPr>
        <w:t>मो. जाबिर अन्सारी</w:t>
      </w:r>
      <w:r w:rsidR="009C2295" w:rsidRPr="009B6513">
        <w:rPr>
          <w:rFonts w:ascii="PCS NEPAL" w:hAnsi="PCS NEPAL" w:cs="Kalimati" w:hint="cs"/>
          <w:b/>
          <w:bCs/>
          <w:sz w:val="24"/>
          <w:szCs w:val="24"/>
          <w:cs/>
        </w:rPr>
        <w:t xml:space="preserve"> समेत</w:t>
      </w:r>
      <w:r w:rsidR="007E7228" w:rsidRPr="009B6513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ले </w:t>
      </w:r>
      <w:r w:rsidR="007E7228" w:rsidRPr="009B6513">
        <w:rPr>
          <w:rFonts w:ascii="PCS NEPALI" w:hAnsi="PCS NEPALI" w:cs="Kalimati" w:hint="cs"/>
          <w:sz w:val="24"/>
          <w:szCs w:val="24"/>
          <w:cs/>
        </w:rPr>
        <w:t>मालबस्त</w:t>
      </w:r>
      <w:r w:rsidR="007E7228" w:rsidRPr="009B6513">
        <w:rPr>
          <w:rFonts w:ascii="PCS NEPALI" w:hAnsi="PCS NEPALI" w:cs="Kalimati"/>
          <w:sz w:val="24"/>
          <w:szCs w:val="24"/>
          <w:cs/>
        </w:rPr>
        <w:t xml:space="preserve">ु स्थानीय खरिद तथा आयात नगरी, </w:t>
      </w:r>
      <w:r w:rsidR="007E7228" w:rsidRPr="009B6513">
        <w:rPr>
          <w:rFonts w:ascii="PCS NEPALI" w:hAnsi="PCS NEPALI" w:cs="Kalimati" w:hint="cs"/>
          <w:sz w:val="24"/>
          <w:szCs w:val="24"/>
          <w:cs/>
        </w:rPr>
        <w:t>झुट्टा</w:t>
      </w:r>
      <w:r w:rsidR="007E7228" w:rsidRPr="009B6513">
        <w:rPr>
          <w:rFonts w:ascii="PCS NEPALI" w:hAnsi="PCS NEPALI" w:cs="Kalimati"/>
          <w:sz w:val="24"/>
          <w:szCs w:val="24"/>
          <w:cs/>
        </w:rPr>
        <w:t xml:space="preserve"> खरिद देखाई विभिन्न </w:t>
      </w:r>
      <w:r w:rsidR="007E7228" w:rsidRPr="009B6513">
        <w:rPr>
          <w:rFonts w:ascii="PCS NEPALI" w:hAnsi="PCS NEPALI" w:cs="Kalimati" w:hint="cs"/>
          <w:sz w:val="24"/>
          <w:szCs w:val="24"/>
          <w:cs/>
        </w:rPr>
        <w:t>फर्महरूलाई</w:t>
      </w:r>
      <w:r w:rsidR="007E7228" w:rsidRPr="009B6513">
        <w:rPr>
          <w:rFonts w:ascii="PCS NEPALI" w:hAnsi="PCS NEPALI" w:cs="Kalimati"/>
          <w:sz w:val="24"/>
          <w:szCs w:val="24"/>
          <w:cs/>
        </w:rPr>
        <w:t xml:space="preserve"> विक्री बीजक जारी गरी उक्त </w:t>
      </w:r>
      <w:r w:rsidR="007E7228" w:rsidRPr="009B6513">
        <w:rPr>
          <w:rFonts w:ascii="PCS NEPALI" w:hAnsi="PCS NEPALI" w:cs="Kalimati" w:hint="cs"/>
          <w:sz w:val="24"/>
          <w:szCs w:val="24"/>
          <w:cs/>
        </w:rPr>
        <w:t>फर्महरूबाट</w:t>
      </w:r>
      <w:r w:rsidR="007E7228" w:rsidRPr="009B6513">
        <w:rPr>
          <w:rFonts w:ascii="PCS NEPALI" w:hAnsi="PCS NEPALI" w:cs="Kalimati"/>
          <w:sz w:val="24"/>
          <w:szCs w:val="24"/>
          <w:cs/>
        </w:rPr>
        <w:t xml:space="preserve"> विक्री रकम भुक्तानी लिई सो बीजक </w:t>
      </w:r>
      <w:r w:rsidR="007E7228" w:rsidRPr="009B6513">
        <w:rPr>
          <w:rFonts w:ascii="PCS NEPALI" w:hAnsi="PCS NEPALI" w:cs="Kalimati" w:hint="cs"/>
          <w:sz w:val="24"/>
          <w:szCs w:val="24"/>
          <w:cs/>
        </w:rPr>
        <w:t>मार्फत</w:t>
      </w:r>
      <w:r w:rsidR="007E7228" w:rsidRPr="009B6513">
        <w:rPr>
          <w:rFonts w:ascii="PCS NEPALI" w:hAnsi="PCS NEPALI" w:cs="Kalimati"/>
          <w:sz w:val="24"/>
          <w:szCs w:val="24"/>
          <w:cs/>
        </w:rPr>
        <w:t xml:space="preserve"> असुल गरेको मूल्य </w:t>
      </w:r>
      <w:r w:rsidR="007E7228" w:rsidRPr="009B6513">
        <w:rPr>
          <w:rFonts w:ascii="PCS NEPALI" w:hAnsi="PCS NEPALI" w:cs="Kalimati" w:hint="cs"/>
          <w:sz w:val="24"/>
          <w:szCs w:val="24"/>
          <w:cs/>
        </w:rPr>
        <w:t>अभिवृद्धि</w:t>
      </w:r>
      <w:r w:rsidR="007E7228" w:rsidRPr="009B6513">
        <w:rPr>
          <w:rFonts w:ascii="PCS NEPALI" w:hAnsi="PCS NEPALI" w:cs="Kalimati"/>
          <w:sz w:val="24"/>
          <w:szCs w:val="24"/>
          <w:cs/>
        </w:rPr>
        <w:t xml:space="preserve"> कर रकम सरकारी कोषमा दाखिला नगरेको र विभिन्न </w:t>
      </w:r>
      <w:r w:rsidR="007E7228" w:rsidRPr="009B6513">
        <w:rPr>
          <w:rFonts w:ascii="PCS NEPALI" w:hAnsi="PCS NEPALI" w:cs="Kalimati" w:hint="cs"/>
          <w:sz w:val="24"/>
          <w:szCs w:val="24"/>
          <w:cs/>
        </w:rPr>
        <w:t>फर्महरूलाई</w:t>
      </w:r>
      <w:r w:rsidR="007E7228" w:rsidRPr="009B6513">
        <w:rPr>
          <w:rFonts w:ascii="PCS NEPALI" w:hAnsi="PCS NEPALI" w:cs="Kalimati"/>
          <w:sz w:val="24"/>
          <w:szCs w:val="24"/>
          <w:cs/>
        </w:rPr>
        <w:t xml:space="preserve"> नक्कली एवं </w:t>
      </w:r>
      <w:r w:rsidR="007E7228" w:rsidRPr="009B6513">
        <w:rPr>
          <w:rFonts w:ascii="PCS NEPALI" w:hAnsi="PCS NEPALI" w:cs="Kalimati" w:hint="cs"/>
          <w:sz w:val="24"/>
          <w:szCs w:val="24"/>
          <w:cs/>
        </w:rPr>
        <w:t>झुट्टा</w:t>
      </w:r>
      <w:r w:rsidR="007E7228" w:rsidRPr="009B6513">
        <w:rPr>
          <w:rFonts w:ascii="PCS NEPALI" w:hAnsi="PCS NEPALI" w:cs="Kalimati"/>
          <w:sz w:val="24"/>
          <w:szCs w:val="24"/>
          <w:cs/>
        </w:rPr>
        <w:t xml:space="preserve"> बीजक उपलब्ध गराई जालसाजी गरी </w:t>
      </w:r>
      <w:r w:rsidR="007E7228" w:rsidRPr="009B6513">
        <w:rPr>
          <w:rFonts w:ascii="PCS NEPALI" w:hAnsi="PCS NEPALI" w:cs="Kalimati" w:hint="cs"/>
          <w:sz w:val="24"/>
          <w:szCs w:val="24"/>
          <w:cs/>
        </w:rPr>
        <w:t>प्रपञ्च</w:t>
      </w:r>
      <w:r w:rsidR="007E7228" w:rsidRPr="009B6513">
        <w:rPr>
          <w:rFonts w:ascii="PCS NEPALI" w:hAnsi="PCS NEPALI" w:cs="Kalimati"/>
          <w:sz w:val="24"/>
          <w:szCs w:val="24"/>
          <w:cs/>
        </w:rPr>
        <w:t xml:space="preserve"> रची</w:t>
      </w:r>
      <w:r w:rsidR="007E7228" w:rsidRPr="009B6513">
        <w:rPr>
          <w:rFonts w:ascii="PCS NEPALI" w:hAnsi="PCS NEPALI" w:cs="Kalimati"/>
          <w:sz w:val="24"/>
          <w:szCs w:val="24"/>
        </w:rPr>
        <w:t xml:space="preserve">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>मूल्य अभिवृद्धि कर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 र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 xml:space="preserve"> आयकर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>समेतको राजस्व चुहावटको कसूर</w:t>
      </w:r>
      <w:r w:rsidR="007E7228" w:rsidRPr="009B6513">
        <w:rPr>
          <w:rFonts w:ascii="Kokila" w:hAnsi="Kokila" w:cs="Kalimati"/>
          <w:sz w:val="24"/>
          <w:szCs w:val="24"/>
          <w:lang w:bidi="hi-IN"/>
        </w:rPr>
        <w:t xml:space="preserve"> 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गरेको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 xml:space="preserve">देखिएको </w:t>
      </w:r>
      <w:r w:rsidR="007E7228" w:rsidRPr="009B6513">
        <w:rPr>
          <w:rFonts w:ascii="Kokila" w:hAnsi="Kokila" w:cs="Kalimati" w:hint="cs"/>
          <w:sz w:val="24"/>
          <w:szCs w:val="24"/>
          <w:cs/>
        </w:rPr>
        <w:t>।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7E7228" w:rsidRPr="009B6513">
        <w:rPr>
          <w:rFonts w:ascii="Kokila" w:hAnsi="Kokila" w:cs="Kalimati"/>
          <w:sz w:val="24"/>
          <w:szCs w:val="24"/>
        </w:rPr>
        <w:t xml:space="preserve">,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="007E7228" w:rsidRPr="009B6513">
        <w:rPr>
          <w:rFonts w:ascii="Kokila" w:hAnsi="Kokila" w:cs="Kalimati"/>
          <w:sz w:val="24"/>
          <w:szCs w:val="24"/>
          <w:cs/>
        </w:rPr>
        <w:t>एवं सोही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="007E7228" w:rsidRPr="009B6513">
        <w:rPr>
          <w:rFonts w:ascii="Kokila" w:hAnsi="Kokila" w:cs="Kalimati"/>
          <w:sz w:val="24"/>
          <w:szCs w:val="24"/>
          <w:cs/>
        </w:rPr>
        <w:t xml:space="preserve">खण्ड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>(क)</w:t>
      </w:r>
      <w:r w:rsidR="007E7228" w:rsidRPr="009B6513">
        <w:rPr>
          <w:rFonts w:ascii="Kokila" w:hAnsi="Kokila" w:cs="Kalimati" w:hint="cs"/>
          <w:sz w:val="24"/>
          <w:szCs w:val="24"/>
          <w:cs/>
        </w:rPr>
        <w:t>,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 xml:space="preserve"> (ख)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, र (छ) बमोजिम कसुर </w:t>
      </w:r>
      <w:r w:rsidR="007E7228" w:rsidRPr="009B6513">
        <w:rPr>
          <w:rFonts w:ascii="Kokila" w:hAnsi="Kokila" w:cs="Kalimati"/>
          <w:sz w:val="24"/>
          <w:szCs w:val="24"/>
          <w:cs/>
        </w:rPr>
        <w:t>गरी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 </w:t>
      </w:r>
      <w:r w:rsidR="0001451E" w:rsidRPr="00152855">
        <w:rPr>
          <w:rFonts w:ascii="Kokila" w:hAnsi="Kokila" w:cs="Kalimati"/>
          <w:b/>
          <w:bCs/>
          <w:sz w:val="24"/>
          <w:szCs w:val="24"/>
          <w:cs/>
          <w:lang w:bidi="hi-IN"/>
        </w:rPr>
        <w:t xml:space="preserve">मु.अ.कर </w:t>
      </w:r>
      <w:r w:rsidR="0001451E" w:rsidRPr="00152855">
        <w:rPr>
          <w:rFonts w:ascii="Kokila" w:hAnsi="Kokila" w:cs="Kalimati"/>
          <w:b/>
          <w:bCs/>
          <w:sz w:val="24"/>
          <w:szCs w:val="24"/>
          <w:cs/>
        </w:rPr>
        <w:t>तर्फ रु</w:t>
      </w:r>
      <w:r w:rsidR="0001451E" w:rsidRPr="00152855">
        <w:rPr>
          <w:rFonts w:ascii="Kokila" w:hAnsi="Kokila" w:cs="Kalimati"/>
          <w:b/>
          <w:bCs/>
          <w:sz w:val="24"/>
          <w:szCs w:val="24"/>
        </w:rPr>
        <w:t>.</w:t>
      </w:r>
      <w:r w:rsidR="0001451E" w:rsidRPr="00152855">
        <w:rPr>
          <w:rFonts w:ascii="PCS NEPALI" w:hAnsi="PCS NEPALI" w:cs="Kalimati"/>
          <w:b/>
          <w:bCs/>
          <w:sz w:val="24"/>
          <w:szCs w:val="24"/>
          <w:cs/>
          <w:lang w:bidi="hi-IN"/>
        </w:rPr>
        <w:t xml:space="preserve"> </w:t>
      </w:r>
      <w:r w:rsidR="0001451E" w:rsidRPr="00152855">
        <w:rPr>
          <w:rFonts w:ascii="Arial" w:hAnsi="Arial" w:cs="Kalimati" w:hint="cs"/>
          <w:b/>
          <w:bCs/>
          <w:sz w:val="24"/>
          <w:szCs w:val="24"/>
          <w:cs/>
        </w:rPr>
        <w:t>1,89,42,932</w:t>
      </w:r>
      <w:r w:rsidR="0001451E" w:rsidRPr="00152855">
        <w:rPr>
          <w:rFonts w:ascii="PCS NEPALI" w:hAnsi="PCS NEPALI" w:cs="Kalimati"/>
          <w:b/>
          <w:bCs/>
          <w:noProof/>
          <w:sz w:val="24"/>
          <w:szCs w:val="24"/>
          <w:lang w:bidi="hi-IN"/>
        </w:rPr>
        <w:t>.</w:t>
      </w:r>
      <w:r w:rsidR="0001451E" w:rsidRPr="00152855">
        <w:rPr>
          <w:rFonts w:ascii="Kokila" w:hAnsi="Kokila" w:cs="Kalimati" w:hint="cs"/>
          <w:b/>
          <w:bCs/>
          <w:sz w:val="24"/>
          <w:szCs w:val="24"/>
          <w:cs/>
        </w:rPr>
        <w:t xml:space="preserve">-, </w:t>
      </w:r>
      <w:r w:rsidR="0001451E" w:rsidRPr="00152855">
        <w:rPr>
          <w:rFonts w:ascii="Kokila" w:hAnsi="Kokila" w:cs="Kalimati"/>
          <w:b/>
          <w:bCs/>
          <w:sz w:val="24"/>
          <w:szCs w:val="24"/>
          <w:cs/>
        </w:rPr>
        <w:t>आयकर तर्फ रु.</w:t>
      </w:r>
      <w:r w:rsidR="0001451E" w:rsidRPr="00152855">
        <w:rPr>
          <w:rFonts w:ascii="Kokila" w:hAnsi="Kokila" w:cs="Kalimati" w:hint="cs"/>
          <w:b/>
          <w:bCs/>
          <w:sz w:val="24"/>
          <w:szCs w:val="24"/>
          <w:cs/>
        </w:rPr>
        <w:t xml:space="preserve"> 2,97,15,832</w:t>
      </w:r>
      <w:r w:rsidR="0001451E" w:rsidRPr="00152855">
        <w:rPr>
          <w:rFonts w:ascii="PCS NEPALI" w:hAnsi="PCS NEPALI" w:cs="Kalimati"/>
          <w:b/>
          <w:bCs/>
          <w:noProof/>
          <w:sz w:val="24"/>
          <w:szCs w:val="24"/>
          <w:lang w:bidi="hi-IN"/>
        </w:rPr>
        <w:t>.</w:t>
      </w:r>
      <w:r w:rsidR="0001451E" w:rsidRPr="00152855">
        <w:rPr>
          <w:rFonts w:ascii="Kokila" w:hAnsi="Kokila" w:cs="Kalimati" w:hint="cs"/>
          <w:b/>
          <w:bCs/>
          <w:sz w:val="24"/>
          <w:szCs w:val="24"/>
          <w:cs/>
        </w:rPr>
        <w:t xml:space="preserve">- र </w:t>
      </w:r>
      <w:r w:rsidR="0001451E" w:rsidRPr="00152855">
        <w:rPr>
          <w:rFonts w:ascii="Arial" w:hAnsi="Arial" w:cs="Kalimati" w:hint="cs"/>
          <w:b/>
          <w:bCs/>
          <w:sz w:val="24"/>
          <w:szCs w:val="24"/>
          <w:cs/>
        </w:rPr>
        <w:t>लाभांस कर तर्फ रु.43,26,365</w:t>
      </w:r>
      <w:r w:rsidR="0001451E" w:rsidRPr="00152855">
        <w:rPr>
          <w:rFonts w:ascii="PCS NEPALI" w:hAnsi="PCS NEPALI" w:cs="Kalimati"/>
          <w:b/>
          <w:bCs/>
          <w:noProof/>
          <w:sz w:val="24"/>
          <w:szCs w:val="24"/>
          <w:lang w:bidi="hi-IN"/>
        </w:rPr>
        <w:t>.</w:t>
      </w:r>
      <w:r w:rsidR="0001451E" w:rsidRPr="00152855">
        <w:rPr>
          <w:rFonts w:ascii="Kokila" w:hAnsi="Kokila" w:cs="Kalimati" w:hint="cs"/>
          <w:b/>
          <w:bCs/>
          <w:sz w:val="24"/>
          <w:szCs w:val="24"/>
          <w:cs/>
        </w:rPr>
        <w:t>-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 समेत गरी </w:t>
      </w:r>
      <w:r w:rsidR="007E7228" w:rsidRPr="00152855">
        <w:rPr>
          <w:rFonts w:ascii="Kokila" w:hAnsi="Kokila" w:cs="Kalimati"/>
          <w:b/>
          <w:bCs/>
          <w:sz w:val="24"/>
          <w:szCs w:val="24"/>
          <w:cs/>
          <w:lang w:bidi="hi-IN"/>
        </w:rPr>
        <w:t>मु.अ.कर</w:t>
      </w:r>
      <w:r w:rsidR="0001451E">
        <w:rPr>
          <w:rFonts w:ascii="Kokila" w:hAnsi="Kokila" w:cs="Kalimati"/>
          <w:b/>
          <w:bCs/>
          <w:sz w:val="24"/>
          <w:szCs w:val="24"/>
          <w:lang w:bidi="hi-IN"/>
        </w:rPr>
        <w:t xml:space="preserve"> </w:t>
      </w:r>
      <w:r w:rsidR="007E7228" w:rsidRPr="00152855">
        <w:rPr>
          <w:rFonts w:ascii="Kokila" w:hAnsi="Kokila" w:cs="Kalimati"/>
          <w:b/>
          <w:bCs/>
          <w:sz w:val="24"/>
          <w:szCs w:val="24"/>
          <w:cs/>
        </w:rPr>
        <w:t>तर्फ रु</w:t>
      </w:r>
      <w:r w:rsidR="007E7228" w:rsidRPr="00152855">
        <w:rPr>
          <w:rFonts w:ascii="Kokila" w:hAnsi="Kokila" w:cs="Kalimati"/>
          <w:b/>
          <w:bCs/>
          <w:sz w:val="24"/>
          <w:szCs w:val="24"/>
        </w:rPr>
        <w:t>.</w:t>
      </w:r>
      <w:r w:rsidR="007E7228" w:rsidRPr="00152855">
        <w:rPr>
          <w:rFonts w:ascii="PCS NEPALI" w:hAnsi="PCS NEPALI" w:cs="Kalimati"/>
          <w:b/>
          <w:bCs/>
          <w:sz w:val="24"/>
          <w:szCs w:val="24"/>
          <w:cs/>
          <w:lang w:bidi="hi-IN"/>
        </w:rPr>
        <w:t xml:space="preserve"> </w:t>
      </w:r>
      <w:r w:rsidR="009C2295" w:rsidRPr="00152855">
        <w:rPr>
          <w:rFonts w:ascii="Arial" w:hAnsi="Arial" w:cs="Kalimati" w:hint="cs"/>
          <w:b/>
          <w:bCs/>
          <w:sz w:val="24"/>
          <w:szCs w:val="24"/>
          <w:cs/>
        </w:rPr>
        <w:t>1,89,42,932</w:t>
      </w:r>
      <w:r w:rsidR="007E7228" w:rsidRPr="00152855">
        <w:rPr>
          <w:rFonts w:ascii="PCS NEPALI" w:hAnsi="PCS NEPALI" w:cs="Kalimati"/>
          <w:b/>
          <w:bCs/>
          <w:noProof/>
          <w:sz w:val="24"/>
          <w:szCs w:val="24"/>
          <w:lang w:bidi="hi-IN"/>
        </w:rPr>
        <w:t>.</w:t>
      </w:r>
      <w:r w:rsidR="007E7228" w:rsidRPr="00152855">
        <w:rPr>
          <w:rFonts w:ascii="Kokila" w:hAnsi="Kokila" w:cs="Kalimati" w:hint="cs"/>
          <w:b/>
          <w:bCs/>
          <w:sz w:val="24"/>
          <w:szCs w:val="24"/>
          <w:cs/>
        </w:rPr>
        <w:t>-</w:t>
      </w:r>
      <w:r w:rsidR="009C2295" w:rsidRPr="00152855">
        <w:rPr>
          <w:rFonts w:ascii="Kokila" w:hAnsi="Kokila" w:cs="Kalimati" w:hint="cs"/>
          <w:b/>
          <w:bCs/>
          <w:sz w:val="24"/>
          <w:szCs w:val="24"/>
          <w:cs/>
        </w:rPr>
        <w:t xml:space="preserve">, </w:t>
      </w:r>
      <w:r w:rsidR="007E7228" w:rsidRPr="00152855">
        <w:rPr>
          <w:rFonts w:ascii="Kokila" w:hAnsi="Kokila" w:cs="Kalimati"/>
          <w:b/>
          <w:bCs/>
          <w:sz w:val="24"/>
          <w:szCs w:val="24"/>
          <w:cs/>
        </w:rPr>
        <w:t>आयकर तर्फ रु.</w:t>
      </w:r>
      <w:r w:rsidR="007E7228" w:rsidRPr="00152855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="009C2295" w:rsidRPr="00152855">
        <w:rPr>
          <w:rFonts w:ascii="Kokila" w:hAnsi="Kokila" w:cs="Kalimati" w:hint="cs"/>
          <w:b/>
          <w:bCs/>
          <w:sz w:val="24"/>
          <w:szCs w:val="24"/>
          <w:cs/>
        </w:rPr>
        <w:t>2,97,15,832</w:t>
      </w:r>
      <w:r w:rsidR="007E7228" w:rsidRPr="00152855">
        <w:rPr>
          <w:rFonts w:ascii="PCS NEPALI" w:hAnsi="PCS NEPALI" w:cs="Kalimati"/>
          <w:b/>
          <w:bCs/>
          <w:noProof/>
          <w:sz w:val="24"/>
          <w:szCs w:val="24"/>
          <w:lang w:bidi="hi-IN"/>
        </w:rPr>
        <w:t>.</w:t>
      </w:r>
      <w:r w:rsidR="007E7228" w:rsidRPr="00152855">
        <w:rPr>
          <w:rFonts w:ascii="Kokila" w:hAnsi="Kokila" w:cs="Kalimati" w:hint="cs"/>
          <w:b/>
          <w:bCs/>
          <w:sz w:val="24"/>
          <w:szCs w:val="24"/>
          <w:cs/>
        </w:rPr>
        <w:t>-</w:t>
      </w:r>
      <w:r w:rsidR="009C2295" w:rsidRPr="00152855">
        <w:rPr>
          <w:rFonts w:ascii="Kokila" w:hAnsi="Kokila" w:cs="Kalimati" w:hint="cs"/>
          <w:b/>
          <w:bCs/>
          <w:sz w:val="24"/>
          <w:szCs w:val="24"/>
          <w:cs/>
        </w:rPr>
        <w:t xml:space="preserve"> र </w:t>
      </w:r>
      <w:r w:rsidR="009C2295" w:rsidRPr="00152855">
        <w:rPr>
          <w:rFonts w:ascii="Arial" w:hAnsi="Arial" w:cs="Kalimati" w:hint="cs"/>
          <w:b/>
          <w:bCs/>
          <w:sz w:val="24"/>
          <w:szCs w:val="24"/>
          <w:cs/>
        </w:rPr>
        <w:t>लाभांस कर तर्फ रु.43,26,36</w:t>
      </w:r>
      <w:r w:rsidRPr="00152855">
        <w:rPr>
          <w:rFonts w:ascii="Arial" w:hAnsi="Arial" w:cs="Kalimati" w:hint="cs"/>
          <w:b/>
          <w:bCs/>
          <w:sz w:val="24"/>
          <w:szCs w:val="24"/>
          <w:cs/>
        </w:rPr>
        <w:t>5</w:t>
      </w:r>
      <w:r w:rsidRPr="00152855">
        <w:rPr>
          <w:rFonts w:ascii="PCS NEPALI" w:hAnsi="PCS NEPALI" w:cs="Kalimati"/>
          <w:b/>
          <w:bCs/>
          <w:noProof/>
          <w:sz w:val="24"/>
          <w:szCs w:val="24"/>
          <w:lang w:bidi="hi-IN"/>
        </w:rPr>
        <w:t>.</w:t>
      </w:r>
      <w:r w:rsidRPr="00152855">
        <w:rPr>
          <w:rFonts w:ascii="Kokila" w:hAnsi="Kokila" w:cs="Kalimati" w:hint="cs"/>
          <w:b/>
          <w:bCs/>
          <w:sz w:val="24"/>
          <w:szCs w:val="24"/>
          <w:cs/>
        </w:rPr>
        <w:t>-</w:t>
      </w:r>
      <w:r w:rsidR="009C2295" w:rsidRPr="00152855">
        <w:rPr>
          <w:rFonts w:ascii="Arial" w:hAnsi="Arial" w:cs="Kalimati" w:hint="cs"/>
          <w:b/>
          <w:bCs/>
          <w:sz w:val="24"/>
          <w:szCs w:val="24"/>
          <w:cs/>
        </w:rPr>
        <w:t xml:space="preserve"> </w:t>
      </w:r>
      <w:r w:rsidR="007E7228" w:rsidRPr="00152855">
        <w:rPr>
          <w:rFonts w:ascii="Kokila" w:hAnsi="Kokila" w:cs="Kalimati" w:hint="cs"/>
          <w:b/>
          <w:bCs/>
          <w:sz w:val="24"/>
          <w:szCs w:val="24"/>
          <w:cs/>
        </w:rPr>
        <w:t xml:space="preserve">समेत कूल </w:t>
      </w:r>
      <w:r w:rsidR="007E7228" w:rsidRPr="00152855">
        <w:rPr>
          <w:rFonts w:cs="Kalimati" w:hint="cs"/>
          <w:b/>
          <w:bCs/>
          <w:sz w:val="24"/>
          <w:szCs w:val="24"/>
          <w:cs/>
        </w:rPr>
        <w:t xml:space="preserve">जम्मा विगो </w:t>
      </w:r>
      <w:r w:rsidR="007E7228" w:rsidRPr="00152855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रु.</w:t>
      </w:r>
      <w:r w:rsidR="007E7228" w:rsidRPr="00152855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9C2295" w:rsidRPr="00152855">
        <w:rPr>
          <w:rFonts w:ascii="Arial" w:hAnsi="Arial" w:cs="Kalimati" w:hint="cs"/>
          <w:b/>
          <w:bCs/>
          <w:sz w:val="24"/>
          <w:szCs w:val="24"/>
          <w:cs/>
        </w:rPr>
        <w:t>रु.5,29,85,129।</w:t>
      </w:r>
      <w:r w:rsidR="0001451E">
        <w:rPr>
          <w:rFonts w:ascii="Arial" w:hAnsi="Arial" w:cs="Kalimati"/>
          <w:b/>
          <w:bCs/>
          <w:sz w:val="24"/>
          <w:szCs w:val="24"/>
        </w:rPr>
        <w:t>-</w:t>
      </w:r>
      <w:r w:rsidR="009C2295" w:rsidRPr="00152855">
        <w:rPr>
          <w:rFonts w:ascii="Arial" w:hAnsi="Arial" w:cs="Kalimati" w:hint="cs"/>
          <w:b/>
          <w:bCs/>
          <w:sz w:val="24"/>
          <w:szCs w:val="24"/>
          <w:cs/>
        </w:rPr>
        <w:t xml:space="preserve"> (अक्षरेपी पाँच करोड उन्तीस लाख पचासी हजार एक सय उन्तीस रुपैयाँ नौ मात्र।)</w:t>
      </w:r>
      <w:r w:rsidR="009C2295" w:rsidRPr="009B6513">
        <w:rPr>
          <w:rFonts w:ascii="Arial" w:hAnsi="Arial" w:cs="Kalimati" w:hint="cs"/>
          <w:sz w:val="24"/>
          <w:szCs w:val="24"/>
          <w:cs/>
        </w:rPr>
        <w:t xml:space="preserve"> </w:t>
      </w:r>
      <w:r w:rsidR="007E7228" w:rsidRPr="009B6513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7E7228" w:rsidRPr="009B6513">
        <w:rPr>
          <w:rFonts w:cs="Kalimati" w:hint="cs"/>
          <w:sz w:val="24"/>
          <w:szCs w:val="24"/>
          <w:cs/>
        </w:rPr>
        <w:t xml:space="preserve">राजस्व चुहावट गरेको वारदात स्थापित हुन आएकोले </w:t>
      </w:r>
      <w:r w:rsidRPr="00152855">
        <w:rPr>
          <w:rFonts w:ascii="PCS NEPALI" w:eastAsiaTheme="minorHAnsi" w:hAnsi="PCS NEPALI" w:cs="Kalimati"/>
          <w:b/>
          <w:bCs/>
          <w:sz w:val="24"/>
          <w:szCs w:val="24"/>
          <w:cs/>
          <w:lang w:bidi="hi-IN"/>
        </w:rPr>
        <w:t>अभिनास इण्टरनेश्नल प्रा.लि. (स्थायी लेखा नम्बर 603571620)</w:t>
      </w:r>
      <w:r w:rsidRPr="00152855">
        <w:rPr>
          <w:rFonts w:ascii="PCS NEPALI" w:eastAsiaTheme="minorHAnsi" w:hAnsi="PCS NEPALI" w:cs="Kalimati"/>
          <w:b/>
          <w:bCs/>
          <w:sz w:val="24"/>
          <w:szCs w:val="24"/>
          <w:lang w:bidi="hi-IN"/>
        </w:rPr>
        <w:t xml:space="preserve"> </w:t>
      </w:r>
      <w:r w:rsidRPr="00152855">
        <w:rPr>
          <w:rFonts w:ascii="PCS NEPALI" w:eastAsiaTheme="minorHAnsi" w:hAnsi="PCS NEPALI" w:cs="Kalimati"/>
          <w:b/>
          <w:bCs/>
          <w:sz w:val="24"/>
          <w:szCs w:val="24"/>
          <w:cs/>
          <w:lang w:bidi="hi-IN"/>
        </w:rPr>
        <w:t>को सञ्चालक प्रविन्द्र साह गोढ</w:t>
      </w:r>
      <w:r w:rsidRPr="00152855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Pr="00152855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तथा उक्त फर्मको </w:t>
      </w:r>
      <w:r w:rsidRPr="00152855">
        <w:rPr>
          <w:rFonts w:ascii="PCS NEPAL" w:hAnsi="PCS NEPAL" w:cs="Kalimati" w:hint="cs"/>
          <w:b/>
          <w:bCs/>
          <w:sz w:val="24"/>
          <w:szCs w:val="24"/>
          <w:cs/>
        </w:rPr>
        <w:t>बैंक खाता सञ्चालक</w:t>
      </w:r>
      <w:r w:rsidRPr="00152855">
        <w:rPr>
          <w:rFonts w:ascii="PCS NEPAL" w:hAnsi="PCS NEPAL" w:cs="Kalimati"/>
          <w:b/>
          <w:bCs/>
          <w:sz w:val="24"/>
          <w:szCs w:val="24"/>
          <w:cs/>
          <w:lang w:bidi="hi-IN"/>
        </w:rPr>
        <w:t xml:space="preserve"> </w:t>
      </w:r>
      <w:r w:rsidRPr="00152855">
        <w:rPr>
          <w:rFonts w:ascii="PCS NEPAL" w:hAnsi="PCS NEPAL" w:cs="Kalimati" w:hint="cs"/>
          <w:b/>
          <w:bCs/>
          <w:sz w:val="24"/>
          <w:szCs w:val="24"/>
          <w:cs/>
        </w:rPr>
        <w:t>मो. जाबिर अन्सारी</w:t>
      </w:r>
      <w:r w:rsidRPr="00152855">
        <w:rPr>
          <w:rFonts w:ascii="PCS NEPAL" w:hAnsi="PCS NEPAL" w:cs="Kalimati" w:hint="cs"/>
          <w:b/>
          <w:bCs/>
          <w:sz w:val="24"/>
          <w:szCs w:val="24"/>
          <w:cs/>
        </w:rPr>
        <w:t xml:space="preserve"> समेत</w:t>
      </w:r>
      <w:r w:rsidR="007E7228" w:rsidRPr="009B6513">
        <w:rPr>
          <w:rFonts w:ascii="PCS NEPALI" w:eastAsiaTheme="minorHAnsi" w:hAnsi="PCS NEPALI" w:cs="Kalimati" w:hint="cs"/>
          <w:sz w:val="24"/>
          <w:szCs w:val="24"/>
          <w:cs/>
        </w:rPr>
        <w:t>लाई</w:t>
      </w:r>
      <w:r w:rsidR="007E7228" w:rsidRPr="009B6513">
        <w:rPr>
          <w:rFonts w:ascii="PCS NEPALI" w:eastAsiaTheme="minorHAnsi" w:hAnsi="PCS NEPALI" w:cs="Kalimati"/>
          <w:sz w:val="24"/>
          <w:szCs w:val="24"/>
          <w:cs/>
        </w:rPr>
        <w:t xml:space="preserve"> </w:t>
      </w:r>
      <w:r w:rsidR="007E7228" w:rsidRPr="009B6513">
        <w:rPr>
          <w:rFonts w:ascii="PCS NEPALI" w:eastAsiaTheme="minorHAnsi" w:hAnsi="PCS NEPALI" w:cs="Kalimati" w:hint="cs"/>
          <w:sz w:val="24"/>
          <w:szCs w:val="24"/>
          <w:cs/>
        </w:rPr>
        <w:t>उल्लिखित कसूर अपराधमा राजस्व चुहावट (अनुसन्धान तथा नियन्त्र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ण) ऐन, 2052 को दफा २३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>(१)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>र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>(३)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 तथा सोही ऐन (पहिलो संशोधन -2076) को दफा २३(१), २३(१) को खण्ड (घ) र २३ (४)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>वमोजिम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 xml:space="preserve">विगो रकम </w:t>
      </w:r>
      <w:r w:rsidR="007E7228" w:rsidRPr="00152855">
        <w:rPr>
          <w:rFonts w:ascii="Kokila" w:hAnsi="Kokila" w:cs="Kalimati"/>
          <w:b/>
          <w:bCs/>
          <w:sz w:val="24"/>
          <w:szCs w:val="24"/>
          <w:cs/>
          <w:lang w:bidi="hi-IN"/>
        </w:rPr>
        <w:t>रु.</w:t>
      </w:r>
      <w:r w:rsidR="007E7228" w:rsidRPr="00152855">
        <w:rPr>
          <w:rFonts w:ascii="PCS NEPALI" w:eastAsiaTheme="minorHAnsi" w:hAnsi="PCS NEPALI" w:cs="Kalimati"/>
          <w:b/>
          <w:bCs/>
          <w:sz w:val="24"/>
          <w:szCs w:val="24"/>
          <w:cs/>
          <w:lang w:bidi="hi-IN"/>
        </w:rPr>
        <w:t xml:space="preserve"> </w:t>
      </w:r>
      <w:r w:rsidRPr="00152855">
        <w:rPr>
          <w:rFonts w:ascii="Arial" w:hAnsi="Arial" w:cs="Kalimati" w:hint="cs"/>
          <w:b/>
          <w:bCs/>
          <w:sz w:val="24"/>
          <w:szCs w:val="24"/>
          <w:cs/>
        </w:rPr>
        <w:t>5,29,85,129</w:t>
      </w:r>
      <w:r w:rsidR="007E7228" w:rsidRPr="00152855">
        <w:rPr>
          <w:rFonts w:ascii="PCS NEPALI" w:eastAsiaTheme="minorHAnsi" w:hAnsi="PCS NEPALI" w:cs="Kalimati" w:hint="cs"/>
          <w:b/>
          <w:bCs/>
          <w:sz w:val="24"/>
          <w:szCs w:val="24"/>
          <w:cs/>
          <w:lang w:bidi="hi-IN"/>
        </w:rPr>
        <w:t>।</w:t>
      </w:r>
      <w:r w:rsidR="007E7228" w:rsidRPr="00152855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>-</w:t>
      </w:r>
      <w:r w:rsidR="007E7228" w:rsidRPr="009B6513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असुल उपर गरी जरिवाना र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="007E7228" w:rsidRPr="009B6513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 मिति 207७-१२-</w:t>
      </w:r>
      <w:r w:rsidRPr="009B6513">
        <w:rPr>
          <w:rFonts w:ascii="Kokila" w:hAnsi="Kokila" w:cs="Kalimati" w:hint="cs"/>
          <w:sz w:val="24"/>
          <w:szCs w:val="24"/>
          <w:cs/>
        </w:rPr>
        <w:t>24</w:t>
      </w:r>
      <w:r w:rsidR="007E7228" w:rsidRPr="009B6513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="007E7228" w:rsidRPr="009B6513">
        <w:rPr>
          <w:rFonts w:ascii="PCS NEPALI" w:hAnsi="PCS NEPALI" w:cs="Kalimati" w:hint="cs"/>
          <w:sz w:val="24"/>
          <w:szCs w:val="24"/>
          <w:cs/>
        </w:rPr>
        <w:t>उच्च अदालत पाटन ललितपुर</w:t>
      </w:r>
      <w:r w:rsidR="007E7228" w:rsidRPr="009B6513">
        <w:rPr>
          <w:rFonts w:ascii="Kokila" w:hAnsi="Kokila" w:cs="Kalimati"/>
          <w:sz w:val="24"/>
          <w:szCs w:val="24"/>
          <w:cs/>
        </w:rPr>
        <w:t>मा मुद्दा दर्ता गरिएको।</w:t>
      </w:r>
      <w:r w:rsidR="007E7228"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30004C" w:rsidRPr="00FB1725" w:rsidRDefault="0030004C" w:rsidP="00F46FF5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6"/>
          <w:szCs w:val="26"/>
        </w:rPr>
      </w:pPr>
      <w:bookmarkStart w:id="0" w:name="_GoBack"/>
      <w:bookmarkEnd w:id="0"/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सूचना अधिकारी</w:t>
      </w:r>
    </w:p>
    <w:p w:rsidR="006473C2" w:rsidRPr="00FB1725" w:rsidRDefault="0030004C" w:rsidP="00F46FF5">
      <w:pPr>
        <w:spacing w:after="0" w:line="240" w:lineRule="auto"/>
        <w:ind w:left="5760"/>
        <w:jc w:val="center"/>
        <w:rPr>
          <w:rFonts w:ascii="Kokila" w:hAnsi="Kokila" w:cs="Kalimati"/>
          <w:szCs w:val="22"/>
          <w:lang w:bidi="hi-IN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राजस्व अनुसन्धान विभाग</w:t>
      </w:r>
    </w:p>
    <w:sectPr w:rsidR="006473C2" w:rsidRPr="00FB1725" w:rsidSect="00726FDB">
      <w:pgSz w:w="11909" w:h="16834" w:code="9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altName w:val="Courier New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224B"/>
    <w:multiLevelType w:val="hybridMultilevel"/>
    <w:tmpl w:val="9A121206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12E4"/>
    <w:rsid w:val="00005768"/>
    <w:rsid w:val="000059E6"/>
    <w:rsid w:val="00006FE9"/>
    <w:rsid w:val="00007BBA"/>
    <w:rsid w:val="0001451E"/>
    <w:rsid w:val="00020C34"/>
    <w:rsid w:val="0002402F"/>
    <w:rsid w:val="0003024A"/>
    <w:rsid w:val="000335F6"/>
    <w:rsid w:val="000369E8"/>
    <w:rsid w:val="000645EA"/>
    <w:rsid w:val="00080A24"/>
    <w:rsid w:val="00082471"/>
    <w:rsid w:val="000956CB"/>
    <w:rsid w:val="000C3BAA"/>
    <w:rsid w:val="000C4FB0"/>
    <w:rsid w:val="000D12AA"/>
    <w:rsid w:val="000D3131"/>
    <w:rsid w:val="00104F27"/>
    <w:rsid w:val="001113BD"/>
    <w:rsid w:val="001207B6"/>
    <w:rsid w:val="00132DE0"/>
    <w:rsid w:val="001338E8"/>
    <w:rsid w:val="00142357"/>
    <w:rsid w:val="001467FC"/>
    <w:rsid w:val="00152855"/>
    <w:rsid w:val="00155E07"/>
    <w:rsid w:val="0016200E"/>
    <w:rsid w:val="00186D63"/>
    <w:rsid w:val="00196B8E"/>
    <w:rsid w:val="001A544F"/>
    <w:rsid w:val="001B7685"/>
    <w:rsid w:val="001C391E"/>
    <w:rsid w:val="001C3D6D"/>
    <w:rsid w:val="001C5624"/>
    <w:rsid w:val="001D3149"/>
    <w:rsid w:val="001F36EA"/>
    <w:rsid w:val="001F3A54"/>
    <w:rsid w:val="001F4E8E"/>
    <w:rsid w:val="00211F05"/>
    <w:rsid w:val="00213935"/>
    <w:rsid w:val="00213F4F"/>
    <w:rsid w:val="00216D8A"/>
    <w:rsid w:val="0023504F"/>
    <w:rsid w:val="0023733A"/>
    <w:rsid w:val="00240318"/>
    <w:rsid w:val="00242F6B"/>
    <w:rsid w:val="00252300"/>
    <w:rsid w:val="00253830"/>
    <w:rsid w:val="00257A0B"/>
    <w:rsid w:val="00257D7B"/>
    <w:rsid w:val="00270D83"/>
    <w:rsid w:val="00276154"/>
    <w:rsid w:val="002809F2"/>
    <w:rsid w:val="002825CB"/>
    <w:rsid w:val="00286493"/>
    <w:rsid w:val="00286C24"/>
    <w:rsid w:val="002901D1"/>
    <w:rsid w:val="002A0D3F"/>
    <w:rsid w:val="002B0BFE"/>
    <w:rsid w:val="002C7F1A"/>
    <w:rsid w:val="002E3B05"/>
    <w:rsid w:val="002E7DBC"/>
    <w:rsid w:val="002F0C0B"/>
    <w:rsid w:val="0030004C"/>
    <w:rsid w:val="00301B90"/>
    <w:rsid w:val="003217CB"/>
    <w:rsid w:val="00327C51"/>
    <w:rsid w:val="0033015F"/>
    <w:rsid w:val="00343D32"/>
    <w:rsid w:val="003460CB"/>
    <w:rsid w:val="00350C4B"/>
    <w:rsid w:val="00351E33"/>
    <w:rsid w:val="00360E0B"/>
    <w:rsid w:val="0036183E"/>
    <w:rsid w:val="003728F9"/>
    <w:rsid w:val="00390A95"/>
    <w:rsid w:val="00392CB2"/>
    <w:rsid w:val="0039358B"/>
    <w:rsid w:val="00393AB4"/>
    <w:rsid w:val="003A2B76"/>
    <w:rsid w:val="003A44B2"/>
    <w:rsid w:val="003A5EE4"/>
    <w:rsid w:val="003B146C"/>
    <w:rsid w:val="003D2F8F"/>
    <w:rsid w:val="003D7D11"/>
    <w:rsid w:val="003F0792"/>
    <w:rsid w:val="003F5C13"/>
    <w:rsid w:val="00404CB2"/>
    <w:rsid w:val="00425FEE"/>
    <w:rsid w:val="00426D09"/>
    <w:rsid w:val="00427EC3"/>
    <w:rsid w:val="00435773"/>
    <w:rsid w:val="00455A1D"/>
    <w:rsid w:val="00491F6E"/>
    <w:rsid w:val="004C0F27"/>
    <w:rsid w:val="004D33C7"/>
    <w:rsid w:val="004D3B31"/>
    <w:rsid w:val="004E29CB"/>
    <w:rsid w:val="004F207A"/>
    <w:rsid w:val="004F7D3E"/>
    <w:rsid w:val="00505946"/>
    <w:rsid w:val="00520D23"/>
    <w:rsid w:val="00523B38"/>
    <w:rsid w:val="00525589"/>
    <w:rsid w:val="0053504F"/>
    <w:rsid w:val="0054072F"/>
    <w:rsid w:val="00546B50"/>
    <w:rsid w:val="00584582"/>
    <w:rsid w:val="005933DF"/>
    <w:rsid w:val="005C4B60"/>
    <w:rsid w:val="005E078F"/>
    <w:rsid w:val="005E5888"/>
    <w:rsid w:val="00604DE1"/>
    <w:rsid w:val="00620FA5"/>
    <w:rsid w:val="00624183"/>
    <w:rsid w:val="006300A1"/>
    <w:rsid w:val="00641F48"/>
    <w:rsid w:val="006473C2"/>
    <w:rsid w:val="006714E1"/>
    <w:rsid w:val="00672B0F"/>
    <w:rsid w:val="00691DDE"/>
    <w:rsid w:val="006A316E"/>
    <w:rsid w:val="006A3D81"/>
    <w:rsid w:val="006B46A4"/>
    <w:rsid w:val="006B718A"/>
    <w:rsid w:val="006C008B"/>
    <w:rsid w:val="006C27A5"/>
    <w:rsid w:val="006C69E1"/>
    <w:rsid w:val="006E4EBB"/>
    <w:rsid w:val="006F4AEA"/>
    <w:rsid w:val="006F5DF8"/>
    <w:rsid w:val="0070585B"/>
    <w:rsid w:val="00714CCE"/>
    <w:rsid w:val="007209C8"/>
    <w:rsid w:val="00726015"/>
    <w:rsid w:val="00726FDB"/>
    <w:rsid w:val="00730BB0"/>
    <w:rsid w:val="007447E4"/>
    <w:rsid w:val="00750433"/>
    <w:rsid w:val="00750D7A"/>
    <w:rsid w:val="00780B49"/>
    <w:rsid w:val="00783846"/>
    <w:rsid w:val="00786370"/>
    <w:rsid w:val="00794480"/>
    <w:rsid w:val="007A7418"/>
    <w:rsid w:val="007B3EB8"/>
    <w:rsid w:val="007B7C96"/>
    <w:rsid w:val="007C08CB"/>
    <w:rsid w:val="007C7077"/>
    <w:rsid w:val="007D4336"/>
    <w:rsid w:val="007E6BE3"/>
    <w:rsid w:val="007E7228"/>
    <w:rsid w:val="007F28FF"/>
    <w:rsid w:val="00815E15"/>
    <w:rsid w:val="00821CBA"/>
    <w:rsid w:val="0083265F"/>
    <w:rsid w:val="00833EEE"/>
    <w:rsid w:val="008368E8"/>
    <w:rsid w:val="00847BBF"/>
    <w:rsid w:val="00864DF9"/>
    <w:rsid w:val="00875711"/>
    <w:rsid w:val="0088484C"/>
    <w:rsid w:val="00893A84"/>
    <w:rsid w:val="008A15BC"/>
    <w:rsid w:val="008A3CE4"/>
    <w:rsid w:val="008B5BC6"/>
    <w:rsid w:val="008D2AD0"/>
    <w:rsid w:val="008E29DC"/>
    <w:rsid w:val="00904E01"/>
    <w:rsid w:val="00917EEB"/>
    <w:rsid w:val="00926AA4"/>
    <w:rsid w:val="00926D12"/>
    <w:rsid w:val="00963653"/>
    <w:rsid w:val="00963F05"/>
    <w:rsid w:val="00964BB2"/>
    <w:rsid w:val="00973AE3"/>
    <w:rsid w:val="00980E20"/>
    <w:rsid w:val="0099580A"/>
    <w:rsid w:val="009B2E3A"/>
    <w:rsid w:val="009B34DE"/>
    <w:rsid w:val="009B3D4D"/>
    <w:rsid w:val="009B6513"/>
    <w:rsid w:val="009C2295"/>
    <w:rsid w:val="009E495A"/>
    <w:rsid w:val="00A0016F"/>
    <w:rsid w:val="00A01A17"/>
    <w:rsid w:val="00A267CC"/>
    <w:rsid w:val="00A43B34"/>
    <w:rsid w:val="00A7500B"/>
    <w:rsid w:val="00A7527E"/>
    <w:rsid w:val="00A768E2"/>
    <w:rsid w:val="00A80CE9"/>
    <w:rsid w:val="00A92066"/>
    <w:rsid w:val="00A96DFE"/>
    <w:rsid w:val="00AA1FBE"/>
    <w:rsid w:val="00AA51FF"/>
    <w:rsid w:val="00AC2981"/>
    <w:rsid w:val="00AC66E6"/>
    <w:rsid w:val="00AD39E8"/>
    <w:rsid w:val="00AE367D"/>
    <w:rsid w:val="00AE3EEE"/>
    <w:rsid w:val="00AE5B70"/>
    <w:rsid w:val="00AE5C63"/>
    <w:rsid w:val="00AF08BD"/>
    <w:rsid w:val="00AF3C6C"/>
    <w:rsid w:val="00AF5BD1"/>
    <w:rsid w:val="00B15EF7"/>
    <w:rsid w:val="00B16C50"/>
    <w:rsid w:val="00B323BA"/>
    <w:rsid w:val="00B37426"/>
    <w:rsid w:val="00B50B85"/>
    <w:rsid w:val="00B548FE"/>
    <w:rsid w:val="00B5665F"/>
    <w:rsid w:val="00B56A49"/>
    <w:rsid w:val="00B65553"/>
    <w:rsid w:val="00B72A42"/>
    <w:rsid w:val="00B8151A"/>
    <w:rsid w:val="00B83F6D"/>
    <w:rsid w:val="00B85B2B"/>
    <w:rsid w:val="00B93707"/>
    <w:rsid w:val="00BA7414"/>
    <w:rsid w:val="00BC0987"/>
    <w:rsid w:val="00BC7581"/>
    <w:rsid w:val="00BF1593"/>
    <w:rsid w:val="00BF3A35"/>
    <w:rsid w:val="00C04843"/>
    <w:rsid w:val="00C20B71"/>
    <w:rsid w:val="00C2371B"/>
    <w:rsid w:val="00C30ACF"/>
    <w:rsid w:val="00C35821"/>
    <w:rsid w:val="00C44E18"/>
    <w:rsid w:val="00C7283E"/>
    <w:rsid w:val="00C82989"/>
    <w:rsid w:val="00C87F19"/>
    <w:rsid w:val="00C914BA"/>
    <w:rsid w:val="00C92EF4"/>
    <w:rsid w:val="00C9538A"/>
    <w:rsid w:val="00CA69CA"/>
    <w:rsid w:val="00CB1F20"/>
    <w:rsid w:val="00CB2E45"/>
    <w:rsid w:val="00CB3F33"/>
    <w:rsid w:val="00CC55F0"/>
    <w:rsid w:val="00CC5703"/>
    <w:rsid w:val="00CC6405"/>
    <w:rsid w:val="00CD09CD"/>
    <w:rsid w:val="00CD0CAC"/>
    <w:rsid w:val="00CD5B7E"/>
    <w:rsid w:val="00D03AD7"/>
    <w:rsid w:val="00D164AD"/>
    <w:rsid w:val="00D247BB"/>
    <w:rsid w:val="00D47E86"/>
    <w:rsid w:val="00D50B7D"/>
    <w:rsid w:val="00D5789D"/>
    <w:rsid w:val="00D85AD3"/>
    <w:rsid w:val="00D86D07"/>
    <w:rsid w:val="00D94C7D"/>
    <w:rsid w:val="00D97A50"/>
    <w:rsid w:val="00DB07BA"/>
    <w:rsid w:val="00DB0EB6"/>
    <w:rsid w:val="00DB6E5A"/>
    <w:rsid w:val="00DC7F73"/>
    <w:rsid w:val="00DD1F4B"/>
    <w:rsid w:val="00DD4FCD"/>
    <w:rsid w:val="00DE54DB"/>
    <w:rsid w:val="00E060A9"/>
    <w:rsid w:val="00E060E2"/>
    <w:rsid w:val="00E105A8"/>
    <w:rsid w:val="00E11C4E"/>
    <w:rsid w:val="00E25DEC"/>
    <w:rsid w:val="00E30F83"/>
    <w:rsid w:val="00E40EB7"/>
    <w:rsid w:val="00E41A77"/>
    <w:rsid w:val="00E5355F"/>
    <w:rsid w:val="00E540D9"/>
    <w:rsid w:val="00E5585B"/>
    <w:rsid w:val="00E57840"/>
    <w:rsid w:val="00E60B3E"/>
    <w:rsid w:val="00E724AD"/>
    <w:rsid w:val="00E7477D"/>
    <w:rsid w:val="00E74CC6"/>
    <w:rsid w:val="00E77D3C"/>
    <w:rsid w:val="00E97D29"/>
    <w:rsid w:val="00EA5EB4"/>
    <w:rsid w:val="00EA6304"/>
    <w:rsid w:val="00EA6674"/>
    <w:rsid w:val="00EB6390"/>
    <w:rsid w:val="00EC0A32"/>
    <w:rsid w:val="00EC562F"/>
    <w:rsid w:val="00ED66BF"/>
    <w:rsid w:val="00EF268A"/>
    <w:rsid w:val="00EF5BF8"/>
    <w:rsid w:val="00F036EA"/>
    <w:rsid w:val="00F261D7"/>
    <w:rsid w:val="00F376BB"/>
    <w:rsid w:val="00F4631F"/>
    <w:rsid w:val="00F46FF5"/>
    <w:rsid w:val="00F52AC6"/>
    <w:rsid w:val="00F57984"/>
    <w:rsid w:val="00F76398"/>
    <w:rsid w:val="00F77C6B"/>
    <w:rsid w:val="00F8022D"/>
    <w:rsid w:val="00F86BCB"/>
    <w:rsid w:val="00F93351"/>
    <w:rsid w:val="00FA0BEA"/>
    <w:rsid w:val="00FB1725"/>
    <w:rsid w:val="00FB17A5"/>
    <w:rsid w:val="00FB5DBB"/>
    <w:rsid w:val="00FC135C"/>
    <w:rsid w:val="00FD08D6"/>
    <w:rsid w:val="00FD41D0"/>
    <w:rsid w:val="00FD559F"/>
    <w:rsid w:val="00FE2264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600AD-34BA-4582-90A8-5C35391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paragraph" w:styleId="NoSpacing">
    <w:name w:val="No Spacing"/>
    <w:uiPriority w:val="1"/>
    <w:qFormat/>
    <w:rsid w:val="0023733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EBA3-93D0-4207-9F02-2F20BEA7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Apson Basnet</dc:creator>
  <cp:lastModifiedBy>Microsoft account</cp:lastModifiedBy>
  <cp:revision>7</cp:revision>
  <cp:lastPrinted>2021-04-07T06:50:00Z</cp:lastPrinted>
  <dcterms:created xsi:type="dcterms:W3CDTF">2021-04-07T06:08:00Z</dcterms:created>
  <dcterms:modified xsi:type="dcterms:W3CDTF">2021-04-07T08:33:00Z</dcterms:modified>
</cp:coreProperties>
</file>